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73" w:rsidRDefault="006261E9">
      <w:r>
        <w:t xml:space="preserve">WYKAZ PODRĘCZNIKÓW NA ROK SZKOLNY 2025/2026 </w:t>
      </w:r>
      <w:r>
        <w:rPr>
          <w:sz w:val="28"/>
        </w:rPr>
        <w:t xml:space="preserve">KLASA I – Technikum Logistyczne </w:t>
      </w:r>
    </w:p>
    <w:tbl>
      <w:tblPr>
        <w:tblStyle w:val="TableGrid"/>
        <w:tblW w:w="14020" w:type="dxa"/>
        <w:tblInd w:w="-30" w:type="dxa"/>
        <w:tblCellMar>
          <w:top w:w="54" w:type="dxa"/>
          <w:left w:w="90" w:type="dxa"/>
          <w:bottom w:w="4" w:type="dxa"/>
          <w:right w:w="84" w:type="dxa"/>
        </w:tblCellMar>
        <w:tblLook w:val="04A0" w:firstRow="1" w:lastRow="0" w:firstColumn="1" w:lastColumn="0" w:noHBand="0" w:noVBand="1"/>
      </w:tblPr>
      <w:tblGrid>
        <w:gridCol w:w="2300"/>
        <w:gridCol w:w="2500"/>
        <w:gridCol w:w="2680"/>
        <w:gridCol w:w="1940"/>
        <w:gridCol w:w="2320"/>
        <w:gridCol w:w="2280"/>
      </w:tblGrid>
      <w:tr w:rsidR="00396573">
        <w:trPr>
          <w:trHeight w:val="2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Default="006261E9">
            <w:pPr>
              <w:ind w:left="5" w:right="0" w:firstLine="0"/>
              <w:jc w:val="center"/>
            </w:pPr>
            <w:r>
              <w:rPr>
                <w:sz w:val="20"/>
              </w:rPr>
              <w:t xml:space="preserve">PRZEDMIOT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Default="006261E9">
            <w:pPr>
              <w:ind w:left="0" w:right="10" w:firstLine="0"/>
              <w:jc w:val="center"/>
            </w:pPr>
            <w:r>
              <w:rPr>
                <w:sz w:val="20"/>
              </w:rPr>
              <w:t xml:space="preserve">AUTOR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Default="006261E9">
            <w:pPr>
              <w:ind w:left="0" w:right="15" w:firstLine="0"/>
              <w:jc w:val="center"/>
            </w:pPr>
            <w:r>
              <w:rPr>
                <w:sz w:val="20"/>
              </w:rPr>
              <w:t xml:space="preserve">TYTUŁ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Default="006261E9">
            <w:pPr>
              <w:ind w:left="50" w:right="0" w:firstLine="0"/>
              <w:jc w:val="both"/>
            </w:pPr>
            <w:r>
              <w:rPr>
                <w:sz w:val="20"/>
              </w:rPr>
              <w:t xml:space="preserve">WYDAWNICTWO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Default="006261E9">
            <w:pPr>
              <w:ind w:left="109" w:right="0" w:firstLine="0"/>
            </w:pPr>
            <w:r>
              <w:rPr>
                <w:sz w:val="20"/>
              </w:rPr>
              <w:t xml:space="preserve">NR DOPUSZCZENIA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Default="006261E9">
            <w:pPr>
              <w:ind w:left="0" w:right="10" w:firstLine="0"/>
              <w:jc w:val="center"/>
            </w:pPr>
            <w:r>
              <w:rPr>
                <w:sz w:val="20"/>
              </w:rPr>
              <w:t xml:space="preserve">UWAGI </w:t>
            </w:r>
          </w:p>
        </w:tc>
      </w:tr>
      <w:tr w:rsidR="006261E9" w:rsidRPr="006261E9">
        <w:trPr>
          <w:trHeight w:val="14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Język polski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Chmiel Małgorzata,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Kościerzyńska Joanna,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Wróblewska Aleksandra,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Cisowska Anna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NOWE Ponad słowami 1. </w:t>
            </w:r>
          </w:p>
          <w:p w:rsidR="00396573" w:rsidRPr="00742792" w:rsidRDefault="006261E9">
            <w:pPr>
              <w:spacing w:line="238" w:lineRule="auto"/>
              <w:ind w:left="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>1.</w:t>
            </w:r>
            <w:r w:rsidR="00742792" w:rsidRPr="00742792">
              <w:rPr>
                <w:b w:val="0"/>
                <w:color w:val="auto"/>
                <w:sz w:val="20"/>
              </w:rPr>
              <w:t xml:space="preserve">+ 1.2. </w:t>
            </w:r>
            <w:r w:rsidRPr="00742792">
              <w:rPr>
                <w:b w:val="0"/>
                <w:color w:val="auto"/>
                <w:sz w:val="20"/>
              </w:rPr>
              <w:t xml:space="preserve"> Edycja 2024. NOWOŚĆ. Zakres </w:t>
            </w:r>
          </w:p>
          <w:p w:rsidR="00396573" w:rsidRPr="00742792" w:rsidRDefault="006261E9">
            <w:pPr>
              <w:ind w:left="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podstawowy i rozszerzony.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1014/1/2024/z1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6261E9">
            <w:pPr>
              <w:ind w:left="1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  <w:p w:rsidR="00396573" w:rsidRPr="006261E9" w:rsidRDefault="00396573">
            <w:pPr>
              <w:ind w:left="13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116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Język angielski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Sue </w:t>
            </w:r>
            <w:proofErr w:type="spellStart"/>
            <w:r w:rsidRPr="00742792">
              <w:rPr>
                <w:b w:val="0"/>
                <w:color w:val="auto"/>
                <w:sz w:val="20"/>
              </w:rPr>
              <w:t>Kay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, Vaughan Jones,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Daniel </w:t>
            </w:r>
            <w:proofErr w:type="spellStart"/>
            <w:r w:rsidRPr="00742792">
              <w:rPr>
                <w:b w:val="0"/>
                <w:color w:val="auto"/>
                <w:sz w:val="20"/>
              </w:rPr>
              <w:t>Brayshaw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, Marta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proofErr w:type="spellStart"/>
            <w:r w:rsidRPr="00742792">
              <w:rPr>
                <w:b w:val="0"/>
                <w:color w:val="auto"/>
                <w:sz w:val="20"/>
              </w:rPr>
              <w:t>Inglot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, Bartosz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Michałowski, Beata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proofErr w:type="spellStart"/>
            <w:r w:rsidRPr="00742792">
              <w:rPr>
                <w:b w:val="0"/>
                <w:color w:val="auto"/>
                <w:sz w:val="20"/>
              </w:rPr>
              <w:t>Trapnell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, Dean Russell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8" w:right="0" w:firstLine="0"/>
              <w:rPr>
                <w:color w:val="auto"/>
              </w:rPr>
            </w:pPr>
            <w:r w:rsidRPr="00742792">
              <w:rPr>
                <w:b w:val="0"/>
                <w:i/>
                <w:color w:val="auto"/>
                <w:sz w:val="20"/>
              </w:rPr>
              <w:t xml:space="preserve">Focus Second Edition - </w:t>
            </w:r>
          </w:p>
          <w:p w:rsidR="00396573" w:rsidRPr="00742792" w:rsidRDefault="006261E9">
            <w:pPr>
              <w:ind w:left="8" w:right="0" w:firstLine="0"/>
              <w:rPr>
                <w:color w:val="auto"/>
              </w:rPr>
            </w:pPr>
            <w:r w:rsidRPr="00742792">
              <w:rPr>
                <w:b w:val="0"/>
                <w:i/>
                <w:color w:val="auto"/>
                <w:sz w:val="20"/>
              </w:rPr>
              <w:t>Poziom 2 + zeszyt ćwiczeń</w:t>
            </w: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Pearson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>9</w:t>
            </w:r>
            <w:r w:rsidRPr="00742792">
              <w:rPr>
                <w:rFonts w:ascii="Calibri" w:eastAsia="Calibri" w:hAnsi="Calibri" w:cs="Calibri"/>
                <w:b w:val="0"/>
                <w:color w:val="auto"/>
                <w:sz w:val="22"/>
              </w:rPr>
              <w:t>47/2/2019</w:t>
            </w: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9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Język francuski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D22DF3">
            <w:pPr>
              <w:ind w:left="18" w:right="0" w:firstLine="0"/>
              <w:rPr>
                <w:color w:val="auto"/>
              </w:rPr>
            </w:pPr>
            <w:hyperlink r:id="rId6">
              <w:proofErr w:type="spellStart"/>
              <w:r w:rsidR="006261E9" w:rsidRPr="00742792">
                <w:rPr>
                  <w:b w:val="0"/>
                  <w:color w:val="auto"/>
                  <w:sz w:val="20"/>
                </w:rPr>
                <w:t>Émilie</w:t>
              </w:r>
              <w:proofErr w:type="spellEnd"/>
            </w:hyperlink>
            <w:hyperlink r:id="rId7">
              <w:r w:rsidR="006261E9" w:rsidRPr="00742792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8">
              <w:proofErr w:type="spellStart"/>
              <w:r w:rsidR="006261E9" w:rsidRPr="00742792">
                <w:rPr>
                  <w:b w:val="0"/>
                  <w:color w:val="auto"/>
                  <w:sz w:val="20"/>
                </w:rPr>
                <w:t>Mathieu-Benoît</w:t>
              </w:r>
              <w:proofErr w:type="spellEnd"/>
            </w:hyperlink>
            <w:r w:rsidR="006261E9" w:rsidRPr="00742792">
              <w:rPr>
                <w:b w:val="0"/>
                <w:color w:val="auto"/>
                <w:sz w:val="20"/>
              </w:rPr>
              <w:t xml:space="preserve">, </w:t>
            </w:r>
          </w:p>
          <w:p w:rsidR="00396573" w:rsidRPr="00742792" w:rsidRDefault="00D22DF3">
            <w:pPr>
              <w:ind w:left="18" w:right="0" w:firstLine="0"/>
              <w:rPr>
                <w:color w:val="auto"/>
              </w:rPr>
            </w:pPr>
            <w:hyperlink r:id="rId9">
              <w:proofErr w:type="spellStart"/>
              <w:r w:rsidR="006261E9" w:rsidRPr="00742792">
                <w:rPr>
                  <w:b w:val="0"/>
                  <w:color w:val="auto"/>
                  <w:sz w:val="20"/>
                </w:rPr>
                <w:t>Fabienne</w:t>
              </w:r>
              <w:proofErr w:type="spellEnd"/>
            </w:hyperlink>
            <w:hyperlink r:id="rId10">
              <w:r w:rsidR="006261E9" w:rsidRPr="00742792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1">
              <w:proofErr w:type="spellStart"/>
              <w:r w:rsidR="006261E9" w:rsidRPr="00742792">
                <w:rPr>
                  <w:b w:val="0"/>
                  <w:color w:val="auto"/>
                  <w:sz w:val="20"/>
                </w:rPr>
                <w:t>Gallon</w:t>
              </w:r>
              <w:proofErr w:type="spellEnd"/>
            </w:hyperlink>
            <w:r w:rsidR="006261E9" w:rsidRPr="00742792">
              <w:rPr>
                <w:b w:val="0"/>
                <w:color w:val="auto"/>
                <w:sz w:val="20"/>
              </w:rPr>
              <w:t xml:space="preserve">, </w:t>
            </w:r>
          </w:p>
          <w:p w:rsidR="00396573" w:rsidRPr="00742792" w:rsidRDefault="00D22DF3">
            <w:pPr>
              <w:ind w:left="18" w:right="0" w:firstLine="0"/>
              <w:rPr>
                <w:color w:val="auto"/>
              </w:rPr>
            </w:pPr>
            <w:hyperlink r:id="rId12">
              <w:r w:rsidR="006261E9" w:rsidRPr="00742792">
                <w:rPr>
                  <w:b w:val="0"/>
                  <w:color w:val="auto"/>
                  <w:sz w:val="20"/>
                </w:rPr>
                <w:t>Jean-Thierry</w:t>
              </w:r>
            </w:hyperlink>
            <w:hyperlink r:id="rId13">
              <w:r w:rsidR="006261E9" w:rsidRPr="00742792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4">
              <w:r w:rsidR="006261E9" w:rsidRPr="00742792">
                <w:rPr>
                  <w:b w:val="0"/>
                  <w:color w:val="auto"/>
                  <w:sz w:val="20"/>
                </w:rPr>
                <w:t>Le</w:t>
              </w:r>
            </w:hyperlink>
            <w:hyperlink r:id="rId15">
              <w:r w:rsidR="006261E9" w:rsidRPr="00742792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6">
              <w:proofErr w:type="spellStart"/>
              <w:r w:rsidR="006261E9" w:rsidRPr="00742792">
                <w:rPr>
                  <w:b w:val="0"/>
                  <w:color w:val="auto"/>
                  <w:sz w:val="20"/>
                </w:rPr>
                <w:t>Bougnec</w:t>
              </w:r>
              <w:proofErr w:type="spellEnd"/>
            </w:hyperlink>
            <w:r w:rsidR="006261E9" w:rsidRPr="00742792">
              <w:rPr>
                <w:b w:val="0"/>
                <w:color w:val="auto"/>
                <w:sz w:val="20"/>
              </w:rPr>
              <w:t xml:space="preserve">, </w:t>
            </w:r>
          </w:p>
          <w:p w:rsidR="00396573" w:rsidRPr="00742792" w:rsidRDefault="00D22DF3">
            <w:pPr>
              <w:ind w:left="18" w:right="0" w:firstLine="0"/>
              <w:rPr>
                <w:color w:val="auto"/>
              </w:rPr>
            </w:pPr>
            <w:hyperlink r:id="rId17">
              <w:r w:rsidR="006261E9" w:rsidRPr="00742792">
                <w:rPr>
                  <w:b w:val="0"/>
                  <w:color w:val="auto"/>
                  <w:sz w:val="20"/>
                </w:rPr>
                <w:t>Marie-José</w:t>
              </w:r>
            </w:hyperlink>
            <w:hyperlink r:id="rId18">
              <w:r w:rsidR="006261E9" w:rsidRPr="00742792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9">
              <w:proofErr w:type="spellStart"/>
              <w:r w:rsidR="006261E9" w:rsidRPr="00742792">
                <w:rPr>
                  <w:b w:val="0"/>
                  <w:color w:val="auto"/>
                  <w:sz w:val="20"/>
                </w:rPr>
                <w:t>Lopes</w:t>
              </w:r>
              <w:proofErr w:type="spellEnd"/>
            </w:hyperlink>
            <w:r w:rsidR="006261E9"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8" w:right="0" w:firstLine="0"/>
              <w:rPr>
                <w:color w:val="auto"/>
              </w:rPr>
            </w:pPr>
            <w:proofErr w:type="spellStart"/>
            <w:r w:rsidRPr="00742792">
              <w:rPr>
                <w:b w:val="0"/>
                <w:color w:val="auto"/>
                <w:sz w:val="20"/>
              </w:rPr>
              <w:t>Inspire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  </w:t>
            </w:r>
            <w:proofErr w:type="spellStart"/>
            <w:r w:rsidRPr="00742792">
              <w:rPr>
                <w:b w:val="0"/>
                <w:color w:val="auto"/>
                <w:sz w:val="20"/>
              </w:rPr>
              <w:t>Jeunes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 1  </w:t>
            </w:r>
          </w:p>
          <w:p w:rsidR="00396573" w:rsidRPr="00742792" w:rsidRDefault="006261E9">
            <w:pPr>
              <w:ind w:left="8" w:right="0" w:firstLine="0"/>
              <w:rPr>
                <w:color w:val="auto"/>
              </w:rPr>
            </w:pPr>
            <w:r w:rsidRPr="00742792">
              <w:rPr>
                <w:b w:val="0"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Hachette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1182/1/2023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Przy wyborze OPW </w:t>
            </w:r>
          </w:p>
        </w:tc>
      </w:tr>
      <w:tr w:rsidR="006261E9" w:rsidRPr="006261E9">
        <w:trPr>
          <w:trHeight w:val="188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Język niemiecki 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vertAnchor="text" w:tblpX="108" w:tblpY="-508"/>
              <w:tblOverlap w:val="never"/>
              <w:tblW w:w="1866" w:type="dxa"/>
              <w:tblInd w:w="0" w:type="dxa"/>
              <w:tblCellMar>
                <w:top w:w="48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678"/>
              <w:gridCol w:w="832"/>
            </w:tblGrid>
            <w:tr w:rsidR="00742792" w:rsidRPr="00742792">
              <w:trPr>
                <w:trHeight w:val="230"/>
              </w:trPr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jc w:val="both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>Anna Życka,</w:t>
                  </w:r>
                </w:p>
              </w:tc>
              <w:tc>
                <w:tcPr>
                  <w:tcW w:w="83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6573" w:rsidRPr="00742792" w:rsidRDefault="006261E9">
                  <w:pPr>
                    <w:ind w:left="0" w:right="0" w:firstLine="0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 xml:space="preserve">  </w:t>
                  </w:r>
                </w:p>
              </w:tc>
            </w:tr>
            <w:tr w:rsidR="00742792" w:rsidRPr="00742792">
              <w:trPr>
                <w:trHeight w:val="230"/>
              </w:trPr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jc w:val="both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>Ewa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6573" w:rsidRPr="00742792" w:rsidRDefault="006261E9">
                  <w:pPr>
                    <w:ind w:left="0" w:right="0" w:firstLine="0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6573" w:rsidRPr="00742792" w:rsidRDefault="00396573">
                  <w:pPr>
                    <w:spacing w:after="16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742792" w:rsidRPr="00742792">
              <w:trPr>
                <w:trHeight w:val="230"/>
              </w:trPr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jc w:val="both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>Kościelniak-Walewska</w:t>
                  </w:r>
                </w:p>
              </w:tc>
            </w:tr>
            <w:tr w:rsidR="00742792" w:rsidRPr="00742792">
              <w:trPr>
                <w:trHeight w:val="230"/>
              </w:trPr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jc w:val="both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 xml:space="preserve">Andy Christian </w:t>
                  </w:r>
                  <w:proofErr w:type="spellStart"/>
                  <w:r w:rsidRPr="00742792">
                    <w:rPr>
                      <w:b w:val="0"/>
                      <w:color w:val="auto"/>
                      <w:sz w:val="20"/>
                    </w:rPr>
                    <w:t>Körber</w:t>
                  </w:r>
                  <w:proofErr w:type="spellEnd"/>
                </w:p>
              </w:tc>
            </w:tr>
          </w:tbl>
          <w:p w:rsidR="00396573" w:rsidRPr="00742792" w:rsidRDefault="006261E9">
            <w:pPr>
              <w:ind w:left="1856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, </w:t>
            </w:r>
          </w:p>
          <w:p w:rsidR="00396573" w:rsidRPr="00742792" w:rsidRDefault="006261E9">
            <w:pPr>
              <w:ind w:left="1861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396573">
            <w:pPr>
              <w:ind w:left="-6300" w:right="26" w:firstLine="0"/>
              <w:rPr>
                <w:color w:val="auto"/>
              </w:rPr>
            </w:pPr>
          </w:p>
          <w:tbl>
            <w:tblPr>
              <w:tblStyle w:val="TableGrid"/>
              <w:tblW w:w="2480" w:type="dxa"/>
              <w:tblInd w:w="0" w:type="dxa"/>
              <w:tblCellMar>
                <w:top w:w="36" w:type="dxa"/>
                <w:left w:w="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742792" w:rsidRPr="00742792">
              <w:trPr>
                <w:trHeight w:val="24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>#</w:t>
                  </w:r>
                  <w:proofErr w:type="spellStart"/>
                  <w:r w:rsidRPr="00742792">
                    <w:rPr>
                      <w:b w:val="0"/>
                      <w:color w:val="auto"/>
                      <w:sz w:val="20"/>
                    </w:rPr>
                    <w:t>trends</w:t>
                  </w:r>
                  <w:proofErr w:type="spellEnd"/>
                  <w:r w:rsidRPr="00742792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  <w:proofErr w:type="spellStart"/>
                  <w:r w:rsidRPr="00742792">
                    <w:rPr>
                      <w:b w:val="0"/>
                      <w:color w:val="auto"/>
                      <w:sz w:val="20"/>
                    </w:rPr>
                    <w:t>neu</w:t>
                  </w:r>
                  <w:proofErr w:type="spellEnd"/>
                  <w:r w:rsidRPr="00742792">
                    <w:rPr>
                      <w:b w:val="0"/>
                      <w:color w:val="auto"/>
                      <w:sz w:val="20"/>
                    </w:rPr>
                    <w:t xml:space="preserve"> 1 </w:t>
                  </w:r>
                </w:p>
              </w:tc>
            </w:tr>
            <w:tr w:rsidR="00742792" w:rsidRPr="00742792">
              <w:trPr>
                <w:trHeight w:val="23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 xml:space="preserve">Edycja 2024 </w:t>
                  </w:r>
                </w:p>
              </w:tc>
            </w:tr>
            <w:tr w:rsidR="00742792" w:rsidRPr="00742792">
              <w:trPr>
                <w:trHeight w:val="218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96573" w:rsidRPr="00742792" w:rsidRDefault="006261E9">
                  <w:pPr>
                    <w:ind w:left="0" w:right="0" w:firstLine="0"/>
                    <w:rPr>
                      <w:color w:val="auto"/>
                    </w:rPr>
                  </w:pPr>
                  <w:r w:rsidRPr="00742792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</w:p>
              </w:tc>
            </w:tr>
          </w:tbl>
          <w:p w:rsidR="00396573" w:rsidRPr="00742792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Nowa Era </w:t>
            </w:r>
          </w:p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1213/1/2024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17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Język hiszpański </w:t>
            </w:r>
          </w:p>
          <w:p w:rsidR="00396573" w:rsidRPr="00742792" w:rsidRDefault="006261E9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rFonts w:ascii="Arial" w:eastAsia="Arial" w:hAnsi="Arial" w:cs="Arial"/>
                <w:b w:val="0"/>
                <w:color w:val="auto"/>
                <w:sz w:val="20"/>
              </w:rPr>
              <w:t xml:space="preserve"> Małgorzata Spychała-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r w:rsidRPr="00742792">
              <w:rPr>
                <w:rFonts w:ascii="Arial" w:eastAsia="Arial" w:hAnsi="Arial" w:cs="Arial"/>
                <w:b w:val="0"/>
                <w:color w:val="auto"/>
                <w:sz w:val="20"/>
              </w:rPr>
              <w:t xml:space="preserve">Wawrzyniak, Xavier </w:t>
            </w:r>
          </w:p>
          <w:p w:rsidR="00396573" w:rsidRPr="00742792" w:rsidRDefault="006261E9">
            <w:pPr>
              <w:ind w:left="18" w:right="0" w:firstLine="0"/>
              <w:rPr>
                <w:color w:val="auto"/>
              </w:rPr>
            </w:pPr>
            <w:proofErr w:type="spellStart"/>
            <w:r w:rsidRPr="00742792">
              <w:rPr>
                <w:rFonts w:ascii="Arial" w:eastAsia="Arial" w:hAnsi="Arial" w:cs="Arial"/>
                <w:b w:val="0"/>
                <w:color w:val="auto"/>
                <w:sz w:val="20"/>
              </w:rPr>
              <w:t>Pascual</w:t>
            </w:r>
            <w:proofErr w:type="spellEnd"/>
            <w:r w:rsidRPr="00742792">
              <w:rPr>
                <w:rFonts w:ascii="Arial" w:eastAsia="Arial" w:hAnsi="Arial" w:cs="Arial"/>
                <w:b w:val="0"/>
                <w:color w:val="auto"/>
                <w:sz w:val="20"/>
              </w:rPr>
              <w:t xml:space="preserve"> Lopez, </w:t>
            </w:r>
          </w:p>
          <w:p w:rsidR="00396573" w:rsidRPr="00742792" w:rsidRDefault="00742792">
            <w:pPr>
              <w:ind w:left="1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>Marcin Koliński</w:t>
            </w:r>
            <w:r w:rsidR="006261E9"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742792">
            <w:pPr>
              <w:ind w:left="8" w:right="0" w:firstLine="0"/>
              <w:rPr>
                <w:color w:val="auto"/>
              </w:rPr>
            </w:pPr>
            <w:proofErr w:type="spellStart"/>
            <w:r w:rsidRPr="00742792">
              <w:rPr>
                <w:b w:val="0"/>
                <w:color w:val="auto"/>
                <w:sz w:val="20"/>
              </w:rPr>
              <w:t>Ya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 los e 1</w:t>
            </w:r>
            <w:r w:rsidR="006261E9" w:rsidRPr="00742792">
              <w:rPr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3" w:right="0" w:firstLine="0"/>
              <w:rPr>
                <w:color w:val="auto"/>
              </w:rPr>
            </w:pPr>
            <w:proofErr w:type="spellStart"/>
            <w:r w:rsidRPr="00742792">
              <w:rPr>
                <w:b w:val="0"/>
                <w:color w:val="auto"/>
                <w:sz w:val="20"/>
              </w:rPr>
              <w:t>Draco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742792">
            <w:pPr>
              <w:ind w:left="2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>1228/1/2024</w:t>
            </w:r>
            <w:r w:rsidR="006261E9"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</w:tbl>
    <w:p w:rsidR="00396573" w:rsidRPr="006261E9" w:rsidRDefault="00396573">
      <w:pPr>
        <w:ind w:left="-1440" w:right="15400" w:firstLine="0"/>
        <w:rPr>
          <w:color w:val="FF0000"/>
        </w:rPr>
      </w:pPr>
    </w:p>
    <w:tbl>
      <w:tblPr>
        <w:tblStyle w:val="TableGrid"/>
        <w:tblW w:w="14020" w:type="dxa"/>
        <w:tblInd w:w="-30" w:type="dxa"/>
        <w:tblCellMar>
          <w:top w:w="33" w:type="dxa"/>
          <w:right w:w="2" w:type="dxa"/>
        </w:tblCellMar>
        <w:tblLook w:val="04A0" w:firstRow="1" w:lastRow="0" w:firstColumn="1" w:lastColumn="0" w:noHBand="0" w:noVBand="1"/>
      </w:tblPr>
      <w:tblGrid>
        <w:gridCol w:w="2300"/>
        <w:gridCol w:w="2500"/>
        <w:gridCol w:w="90"/>
        <w:gridCol w:w="2480"/>
        <w:gridCol w:w="110"/>
        <w:gridCol w:w="1940"/>
        <w:gridCol w:w="2320"/>
        <w:gridCol w:w="2280"/>
      </w:tblGrid>
      <w:tr w:rsidR="006261E9" w:rsidRPr="006261E9">
        <w:trPr>
          <w:trHeight w:val="253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Muzyka </w:t>
            </w:r>
          </w:p>
          <w:p w:rsidR="00396573" w:rsidRPr="00742792" w:rsidRDefault="006261E9">
            <w:pPr>
              <w:ind w:left="1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0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Małgorzata Rykowska, Zbigniew </w:t>
            </w:r>
            <w:proofErr w:type="spellStart"/>
            <w:r w:rsidRPr="00742792">
              <w:rPr>
                <w:b w:val="0"/>
                <w:color w:val="auto"/>
                <w:sz w:val="20"/>
              </w:rPr>
              <w:t>Szałko</w:t>
            </w:r>
            <w:proofErr w:type="spellEnd"/>
            <w:r w:rsidRPr="00742792">
              <w:rPr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742792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96573" w:rsidRPr="00742792" w:rsidRDefault="006261E9">
            <w:pPr>
              <w:ind w:left="8" w:right="0" w:firstLine="0"/>
              <w:jc w:val="both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Muzyka. Zakres podstawowy.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0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Operon 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1060/2022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1957EF" w:rsidRDefault="006261E9">
            <w:pPr>
              <w:ind w:left="8" w:right="0" w:firstLine="0"/>
              <w:rPr>
                <w:color w:val="auto"/>
              </w:rPr>
            </w:pPr>
            <w:r w:rsidRPr="001957EF">
              <w:rPr>
                <w:b w:val="0"/>
                <w:color w:val="auto"/>
                <w:sz w:val="20"/>
              </w:rPr>
              <w:t xml:space="preserve">Podręcznik dla szkoły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396573" w:rsidRPr="001957EF" w:rsidRDefault="006261E9">
            <w:pPr>
              <w:ind w:left="8" w:right="0" w:firstLine="0"/>
              <w:rPr>
                <w:color w:val="auto"/>
              </w:rPr>
            </w:pPr>
            <w:r w:rsidRPr="001957EF">
              <w:rPr>
                <w:b w:val="0"/>
                <w:color w:val="auto"/>
                <w:sz w:val="20"/>
              </w:rPr>
              <w:t xml:space="preserve">ponadpodstawowej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58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6261E9">
            <w:pPr>
              <w:ind w:left="1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Historia  </w:t>
            </w:r>
          </w:p>
          <w:p w:rsidR="00396573" w:rsidRPr="00742792" w:rsidRDefault="006261E9">
            <w:pPr>
              <w:ind w:left="1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6261E9">
            <w:pPr>
              <w:ind w:left="108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Katarzyna Latos, Lidia Leszczyńska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1957EF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96573" w:rsidRPr="001957EF" w:rsidRDefault="006261E9">
            <w:pPr>
              <w:ind w:left="8" w:right="0" w:firstLine="0"/>
              <w:rPr>
                <w:color w:val="auto"/>
              </w:rPr>
            </w:pPr>
            <w:r w:rsidRPr="001957EF">
              <w:rPr>
                <w:b w:val="0"/>
                <w:color w:val="auto"/>
                <w:sz w:val="20"/>
              </w:rPr>
              <w:t xml:space="preserve">Poznać przeszłość 1. Edycja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742792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0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742792" w:rsidRDefault="006261E9">
            <w:pPr>
              <w:ind w:left="113" w:right="0" w:firstLine="0"/>
              <w:rPr>
                <w:color w:val="auto"/>
              </w:rPr>
            </w:pPr>
            <w:r w:rsidRPr="00742792">
              <w:rPr>
                <w:b w:val="0"/>
                <w:color w:val="auto"/>
                <w:sz w:val="20"/>
              </w:rPr>
              <w:t xml:space="preserve">1150/1/2022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1957EF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396573" w:rsidRPr="001957EF" w:rsidRDefault="006261E9">
            <w:pPr>
              <w:ind w:left="8" w:right="0" w:firstLine="0"/>
              <w:rPr>
                <w:color w:val="auto"/>
              </w:rPr>
            </w:pPr>
            <w:r w:rsidRPr="001957EF">
              <w:rPr>
                <w:b w:val="0"/>
                <w:color w:val="auto"/>
                <w:sz w:val="20"/>
              </w:rPr>
              <w:t xml:space="preserve">2024. Zakres podstawowy.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63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Geografia 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rFonts w:ascii="Arial" w:eastAsia="Arial" w:hAnsi="Arial" w:cs="Arial"/>
                <w:b w:val="0"/>
                <w:color w:val="auto"/>
                <w:sz w:val="22"/>
              </w:rPr>
              <w:t xml:space="preserve">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Malarz Roman,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Więckowski Marek, </w:t>
            </w:r>
            <w:proofErr w:type="spellStart"/>
            <w:r w:rsidRPr="00D22DF3">
              <w:rPr>
                <w:b w:val="0"/>
                <w:color w:val="auto"/>
                <w:sz w:val="20"/>
              </w:rPr>
              <w:t>Kroh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Paweł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Nowe Oblicza geografii 1.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96573" w:rsidRPr="00D22DF3" w:rsidRDefault="006261E9">
            <w:pPr>
              <w:ind w:left="-2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1216/1/2024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Edycja 2024. Podręcznik dla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liceum ogólnokształcącego 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jc w:val="both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>technikum, zakres rozszerzony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396573" w:rsidRPr="006261E9" w:rsidRDefault="006261E9">
            <w:pPr>
              <w:ind w:left="8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1186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Biologia 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18"/>
              </w:rPr>
              <w:t xml:space="preserve"> Anna </w:t>
            </w:r>
            <w:proofErr w:type="spellStart"/>
            <w:r w:rsidRPr="00D22DF3">
              <w:rPr>
                <w:b w:val="0"/>
                <w:color w:val="auto"/>
                <w:sz w:val="18"/>
              </w:rPr>
              <w:t>Helmin</w:t>
            </w:r>
            <w:proofErr w:type="spellEnd"/>
            <w:r w:rsidRPr="00D22DF3">
              <w:rPr>
                <w:b w:val="0"/>
                <w:color w:val="auto"/>
                <w:sz w:val="18"/>
              </w:rPr>
              <w:t xml:space="preserve">, Jolanta </w:t>
            </w:r>
            <w:proofErr w:type="spellStart"/>
            <w:r w:rsidRPr="00D22DF3">
              <w:rPr>
                <w:b w:val="0"/>
                <w:color w:val="auto"/>
                <w:sz w:val="18"/>
              </w:rPr>
              <w:t>Hleczek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D22DF3" w:rsidRDefault="006261E9">
            <w:pPr>
              <w:spacing w:line="239" w:lineRule="auto"/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18"/>
              </w:rPr>
              <w:t xml:space="preserve"> </w:t>
            </w:r>
            <w:r w:rsidRPr="00D22DF3">
              <w:rPr>
                <w:b w:val="0"/>
                <w:color w:val="auto"/>
                <w:sz w:val="20"/>
              </w:rPr>
              <w:t>Nowa Biologia na czasie cz. 1. Edycja 2024. Podręcznik Zakres podstawowy</w:t>
            </w:r>
            <w:r w:rsidRPr="00D22DF3">
              <w:rPr>
                <w:b w:val="0"/>
                <w:color w:val="auto"/>
                <w:sz w:val="18"/>
              </w:rPr>
              <w:t xml:space="preserve">. </w:t>
            </w:r>
          </w:p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18"/>
              </w:rPr>
              <w:t xml:space="preserve"> </w:t>
            </w:r>
            <w:r w:rsidR="00D22DF3" w:rsidRPr="00D22DF3">
              <w:rPr>
                <w:b w:val="0"/>
                <w:color w:val="auto"/>
                <w:sz w:val="18"/>
              </w:rPr>
              <w:t>Plus karta pracy ucznia</w:t>
            </w:r>
          </w:p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Era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1221/1/2024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277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Chemia 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proofErr w:type="spellStart"/>
            <w:r w:rsidRPr="00D22DF3">
              <w:rPr>
                <w:b w:val="0"/>
                <w:color w:val="auto"/>
                <w:sz w:val="20"/>
              </w:rPr>
              <w:t>Mrzigod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 Janusz, </w:t>
            </w:r>
            <w:proofErr w:type="spellStart"/>
            <w:r w:rsidRPr="00D22DF3">
              <w:rPr>
                <w:b w:val="0"/>
                <w:color w:val="auto"/>
                <w:sz w:val="20"/>
              </w:rPr>
              <w:t>Mrzigod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Aleksandra, Hassa Romuald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To jest chemia 1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  <w:shd w:val="clear" w:color="auto" w:fill="F7F7F7"/>
              </w:rPr>
              <w:t>122</w:t>
            </w:r>
            <w:r w:rsidR="00D22DF3" w:rsidRPr="00D22DF3">
              <w:rPr>
                <w:b w:val="0"/>
                <w:color w:val="auto"/>
                <w:sz w:val="20"/>
                <w:shd w:val="clear" w:color="auto" w:fill="F7F7F7"/>
              </w:rPr>
              <w:t>3</w:t>
            </w:r>
            <w:r w:rsidRPr="00D22DF3">
              <w:rPr>
                <w:b w:val="0"/>
                <w:color w:val="auto"/>
                <w:sz w:val="20"/>
                <w:shd w:val="clear" w:color="auto" w:fill="F7F7F7"/>
              </w:rPr>
              <w:t>/1/2024</w:t>
            </w: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Podręcznik dla liceum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ogólnokształcącego i technikum. Zakres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96573" w:rsidRPr="00D22DF3" w:rsidRDefault="006261E9">
            <w:pPr>
              <w:ind w:left="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podstawowy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6261E9" w:rsidRDefault="00396573">
            <w:pPr>
              <w:spacing w:after="160"/>
              <w:ind w:left="0" w:right="0" w:firstLine="0"/>
              <w:rPr>
                <w:color w:val="FF0000"/>
              </w:rPr>
            </w:pPr>
          </w:p>
        </w:tc>
      </w:tr>
      <w:tr w:rsidR="006261E9" w:rsidRPr="006261E9">
        <w:trPr>
          <w:trHeight w:val="116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Fizyka 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Marcin Braun ,Weronika Śliwa 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Nowe Odkryć fizykę </w:t>
            </w:r>
          </w:p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1.Podrecznik do fizyki dla liceum ogólnokształcącego i technikum. zakres podstawowy. Edycja 2024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1224/1/2024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9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Matematyka 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Wojciech Babiański ,Lech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Chańko, Jerzy Janowicz,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Dorota </w:t>
            </w:r>
            <w:proofErr w:type="spellStart"/>
            <w:r w:rsidRPr="00D22DF3">
              <w:rPr>
                <w:b w:val="0"/>
                <w:color w:val="auto"/>
                <w:sz w:val="20"/>
              </w:rPr>
              <w:t>Ponczek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, Ewa </w:t>
            </w:r>
          </w:p>
          <w:p w:rsidR="00396573" w:rsidRPr="00D22DF3" w:rsidRDefault="006261E9">
            <w:pPr>
              <w:ind w:left="108" w:right="0" w:firstLine="0"/>
              <w:rPr>
                <w:color w:val="auto"/>
              </w:rPr>
            </w:pPr>
            <w:proofErr w:type="spellStart"/>
            <w:r w:rsidRPr="00D22DF3">
              <w:rPr>
                <w:b w:val="0"/>
                <w:color w:val="auto"/>
                <w:sz w:val="20"/>
              </w:rPr>
              <w:t>Szmytkiewicz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, Karolina Rej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96573" w:rsidRPr="00D22DF3" w:rsidRDefault="00D22DF3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</w:t>
            </w:r>
            <w:r w:rsidR="006261E9" w:rsidRPr="00D22DF3">
              <w:rPr>
                <w:b w:val="0"/>
                <w:color w:val="auto"/>
                <w:sz w:val="20"/>
              </w:rPr>
              <w:t xml:space="preserve">Matematyka 1. Edycja 2024. Podręcznik dla liceum ogólnokształcącego i  technikum.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39657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>9</w:t>
            </w:r>
            <w:r w:rsidR="00D22DF3" w:rsidRPr="00D22DF3">
              <w:rPr>
                <w:b w:val="0"/>
                <w:color w:val="auto"/>
                <w:sz w:val="20"/>
              </w:rPr>
              <w:t>71</w:t>
            </w:r>
            <w:r w:rsidRPr="00D22DF3">
              <w:rPr>
                <w:b w:val="0"/>
                <w:color w:val="auto"/>
                <w:sz w:val="20"/>
              </w:rPr>
              <w:t xml:space="preserve">/1/2024/z1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138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lastRenderedPageBreak/>
              <w:t xml:space="preserve">Informatyka 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8" w:right="86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Janusz Mazur, Paweł </w:t>
            </w:r>
            <w:proofErr w:type="spellStart"/>
            <w:r w:rsidRPr="00D22DF3">
              <w:rPr>
                <w:b w:val="0"/>
                <w:color w:val="auto"/>
                <w:sz w:val="20"/>
              </w:rPr>
              <w:t>Perekietka</w:t>
            </w:r>
            <w:proofErr w:type="spellEnd"/>
            <w:r w:rsidRPr="00D22DF3">
              <w:rPr>
                <w:b w:val="0"/>
                <w:color w:val="auto"/>
                <w:sz w:val="20"/>
              </w:rPr>
              <w:t xml:space="preserve">, Zbigniew Talaga, Janusz S. Wierzbicki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96573" w:rsidRPr="00D22DF3" w:rsidRDefault="006261E9">
            <w:pPr>
              <w:spacing w:line="238" w:lineRule="auto"/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Informatyka na czasie 1. Edycja 2024.  Podręcznik </w:t>
            </w:r>
          </w:p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>dla liceum i technikum, zakres</w:t>
            </w:r>
          </w:p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podstawowy </w:t>
            </w:r>
          </w:p>
          <w:p w:rsidR="00396573" w:rsidRPr="00D22DF3" w:rsidRDefault="006261E9">
            <w:pPr>
              <w:ind w:left="98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-24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Nowa Era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0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1220/1/2024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  <w:p w:rsidR="00396573" w:rsidRPr="00D22DF3" w:rsidRDefault="006261E9">
            <w:pPr>
              <w:ind w:left="113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  <w:p w:rsidR="00396573" w:rsidRPr="006261E9" w:rsidRDefault="006261E9">
            <w:pPr>
              <w:ind w:left="103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14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Edukacja dla </w:t>
            </w:r>
          </w:p>
          <w:p w:rsidR="00396573" w:rsidRPr="00D22DF3" w:rsidRDefault="006261E9">
            <w:pPr>
              <w:ind w:left="1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bezpieczeństwa  </w:t>
            </w:r>
          </w:p>
          <w:p w:rsidR="00396573" w:rsidRPr="00D22DF3" w:rsidRDefault="006261E9">
            <w:pPr>
              <w:ind w:left="1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Andrzej Kruczyński, Barbara Boniek 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96573" w:rsidRPr="00D22DF3" w:rsidRDefault="006261E9">
            <w:pPr>
              <w:spacing w:after="225" w:line="238" w:lineRule="auto"/>
              <w:ind w:left="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Podręcznik Edukacja dla bezpieczeństwa 1. Zakres podstawowy. Liceum i technikum - zmiana 2022 </w:t>
            </w:r>
          </w:p>
          <w:p w:rsidR="00396573" w:rsidRPr="00D22DF3" w:rsidRDefault="006261E9">
            <w:pPr>
              <w:ind w:left="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Operon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1185/2023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7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Religia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6261E9">
            <w:pPr>
              <w:ind w:left="1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Decyzja o podręcznik po złożeniu oświadczenia o chęci uczestnictwa 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6261E9" w:rsidRPr="006261E9">
        <w:trPr>
          <w:trHeight w:val="48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15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Przedmioty zawodowe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573" w:rsidRPr="00D22DF3" w:rsidRDefault="006261E9">
            <w:pPr>
              <w:ind w:left="1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Nauczyciel poda po rozpoczęciu roku szkolnego 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D22DF3" w:rsidRDefault="006261E9">
            <w:pPr>
              <w:ind w:left="0" w:right="0" w:firstLine="0"/>
              <w:rPr>
                <w:color w:val="auto"/>
              </w:rPr>
            </w:pPr>
            <w:r w:rsidRPr="00D22DF3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1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73" w:rsidRPr="006261E9" w:rsidRDefault="006261E9">
            <w:pPr>
              <w:ind w:left="5" w:right="0" w:firstLine="0"/>
              <w:rPr>
                <w:color w:val="FF0000"/>
              </w:rPr>
            </w:pPr>
            <w:r w:rsidRPr="006261E9">
              <w:rPr>
                <w:b w:val="0"/>
                <w:color w:val="FF0000"/>
                <w:sz w:val="20"/>
              </w:rPr>
              <w:t xml:space="preserve"> </w:t>
            </w:r>
          </w:p>
        </w:tc>
      </w:tr>
    </w:tbl>
    <w:p w:rsidR="00396573" w:rsidRPr="006261E9" w:rsidRDefault="006261E9">
      <w:pPr>
        <w:ind w:left="-22" w:right="0" w:firstLine="0"/>
        <w:jc w:val="both"/>
        <w:rPr>
          <w:color w:val="FF0000"/>
        </w:rPr>
      </w:pPr>
      <w:r w:rsidRPr="006261E9">
        <w:rPr>
          <w:rFonts w:ascii="Calibri" w:eastAsia="Calibri" w:hAnsi="Calibri" w:cs="Calibri"/>
          <w:b w:val="0"/>
          <w:color w:val="FF0000"/>
          <w:sz w:val="22"/>
        </w:rPr>
        <w:t xml:space="preserve"> </w:t>
      </w:r>
    </w:p>
    <w:sectPr w:rsidR="00396573" w:rsidRPr="006261E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40" w:h="11920" w:orient="landscape"/>
      <w:pgMar w:top="1440" w:right="1440" w:bottom="1440" w:left="1440" w:header="75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3D6" w:rsidRDefault="006261E9">
      <w:pPr>
        <w:spacing w:line="240" w:lineRule="auto"/>
      </w:pPr>
      <w:r>
        <w:separator/>
      </w:r>
    </w:p>
  </w:endnote>
  <w:endnote w:type="continuationSeparator" w:id="0">
    <w:p w:rsidR="004273D6" w:rsidRDefault="00626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73" w:rsidRDefault="006261E9">
    <w:pPr>
      <w:ind w:left="-22" w:right="0" w:firstLine="0"/>
    </w:pPr>
    <w:r>
      <w:rPr>
        <w:rFonts w:ascii="Calibri" w:eastAsia="Calibri" w:hAnsi="Calibri" w:cs="Calibri"/>
        <w:sz w:val="22"/>
      </w:rPr>
      <w:t>Technikum dla M</w:t>
    </w:r>
    <w:r>
      <w:rPr>
        <w:rFonts w:ascii="Arial" w:eastAsia="Arial" w:hAnsi="Arial" w:cs="Arial"/>
        <w:sz w:val="22"/>
      </w:rPr>
      <w:t>ł</w:t>
    </w:r>
    <w:r>
      <w:rPr>
        <w:rFonts w:ascii="Calibri" w:eastAsia="Calibri" w:hAnsi="Calibri" w:cs="Calibri"/>
        <w:sz w:val="22"/>
      </w:rPr>
      <w:t>odzie</w:t>
    </w:r>
    <w:r>
      <w:rPr>
        <w:rFonts w:ascii="Arial" w:eastAsia="Arial" w:hAnsi="Arial" w:cs="Arial"/>
        <w:sz w:val="22"/>
      </w:rPr>
      <w:t>ż</w:t>
    </w:r>
    <w:r>
      <w:rPr>
        <w:rFonts w:ascii="Calibri" w:eastAsia="Calibri" w:hAnsi="Calibri" w:cs="Calibri"/>
        <w:sz w:val="22"/>
      </w:rPr>
      <w:t xml:space="preserve">y </w:t>
    </w:r>
  </w:p>
  <w:p w:rsidR="00396573" w:rsidRDefault="006261E9">
    <w:pPr>
      <w:spacing w:line="241" w:lineRule="auto"/>
      <w:ind w:left="-22" w:right="11712" w:firstLine="0"/>
    </w:pPr>
    <w:r>
      <w:rPr>
        <w:rFonts w:ascii="Calibri" w:eastAsia="Calibri" w:hAnsi="Calibri" w:cs="Calibri"/>
        <w:b w:val="0"/>
        <w:sz w:val="22"/>
      </w:rPr>
      <w:t>ul. Fordo</w:t>
    </w:r>
    <w:r>
      <w:rPr>
        <w:rFonts w:ascii="Arial" w:eastAsia="Arial" w:hAnsi="Arial" w:cs="Arial"/>
        <w:b w:val="0"/>
        <w:sz w:val="22"/>
      </w:rPr>
      <w:t>ń</w:t>
    </w:r>
    <w:r>
      <w:rPr>
        <w:rFonts w:ascii="Calibri" w:eastAsia="Calibri" w:hAnsi="Calibri" w:cs="Calibri"/>
        <w:b w:val="0"/>
        <w:sz w:val="22"/>
      </w:rPr>
      <w:t>ska 120</w:t>
    </w:r>
    <w:r>
      <w:rPr>
        <w:rFonts w:ascii="Arial" w:eastAsia="Arial" w:hAnsi="Arial" w:cs="Arial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85-739 Bydgoszcz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73" w:rsidRDefault="006261E9">
    <w:pPr>
      <w:ind w:left="-22" w:right="0" w:firstLine="0"/>
    </w:pPr>
    <w:r>
      <w:rPr>
        <w:rFonts w:ascii="Calibri" w:eastAsia="Calibri" w:hAnsi="Calibri" w:cs="Calibri"/>
        <w:sz w:val="22"/>
      </w:rPr>
      <w:t>Technikum dla M</w:t>
    </w:r>
    <w:r>
      <w:rPr>
        <w:rFonts w:ascii="Arial" w:eastAsia="Arial" w:hAnsi="Arial" w:cs="Arial"/>
        <w:sz w:val="22"/>
      </w:rPr>
      <w:t>ł</w:t>
    </w:r>
    <w:r>
      <w:rPr>
        <w:rFonts w:ascii="Calibri" w:eastAsia="Calibri" w:hAnsi="Calibri" w:cs="Calibri"/>
        <w:sz w:val="22"/>
      </w:rPr>
      <w:t>odzie</w:t>
    </w:r>
    <w:r>
      <w:rPr>
        <w:rFonts w:ascii="Arial" w:eastAsia="Arial" w:hAnsi="Arial" w:cs="Arial"/>
        <w:sz w:val="22"/>
      </w:rPr>
      <w:t>ż</w:t>
    </w:r>
    <w:r>
      <w:rPr>
        <w:rFonts w:ascii="Calibri" w:eastAsia="Calibri" w:hAnsi="Calibri" w:cs="Calibri"/>
        <w:sz w:val="22"/>
      </w:rPr>
      <w:t xml:space="preserve">y </w:t>
    </w:r>
  </w:p>
  <w:p w:rsidR="00396573" w:rsidRDefault="006261E9">
    <w:pPr>
      <w:spacing w:line="241" w:lineRule="auto"/>
      <w:ind w:left="-22" w:right="11712" w:firstLine="0"/>
    </w:pPr>
    <w:r>
      <w:rPr>
        <w:rFonts w:ascii="Calibri" w:eastAsia="Calibri" w:hAnsi="Calibri" w:cs="Calibri"/>
        <w:b w:val="0"/>
        <w:sz w:val="22"/>
      </w:rPr>
      <w:t>ul. Fordo</w:t>
    </w:r>
    <w:r>
      <w:rPr>
        <w:rFonts w:ascii="Arial" w:eastAsia="Arial" w:hAnsi="Arial" w:cs="Arial"/>
        <w:b w:val="0"/>
        <w:sz w:val="22"/>
      </w:rPr>
      <w:t>ń</w:t>
    </w:r>
    <w:r>
      <w:rPr>
        <w:rFonts w:ascii="Calibri" w:eastAsia="Calibri" w:hAnsi="Calibri" w:cs="Calibri"/>
        <w:b w:val="0"/>
        <w:sz w:val="22"/>
      </w:rPr>
      <w:t>ska 120</w:t>
    </w:r>
    <w:r>
      <w:rPr>
        <w:rFonts w:ascii="Arial" w:eastAsia="Arial" w:hAnsi="Arial" w:cs="Arial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85-739 Bydgoszcz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73" w:rsidRDefault="006261E9">
    <w:pPr>
      <w:ind w:left="-22" w:right="0" w:firstLine="0"/>
    </w:pPr>
    <w:r>
      <w:rPr>
        <w:rFonts w:ascii="Calibri" w:eastAsia="Calibri" w:hAnsi="Calibri" w:cs="Calibri"/>
        <w:sz w:val="22"/>
      </w:rPr>
      <w:t>Technikum dla M</w:t>
    </w:r>
    <w:r>
      <w:rPr>
        <w:rFonts w:ascii="Arial" w:eastAsia="Arial" w:hAnsi="Arial" w:cs="Arial"/>
        <w:sz w:val="22"/>
      </w:rPr>
      <w:t>ł</w:t>
    </w:r>
    <w:r>
      <w:rPr>
        <w:rFonts w:ascii="Calibri" w:eastAsia="Calibri" w:hAnsi="Calibri" w:cs="Calibri"/>
        <w:sz w:val="22"/>
      </w:rPr>
      <w:t>odzie</w:t>
    </w:r>
    <w:r>
      <w:rPr>
        <w:rFonts w:ascii="Arial" w:eastAsia="Arial" w:hAnsi="Arial" w:cs="Arial"/>
        <w:sz w:val="22"/>
      </w:rPr>
      <w:t>ż</w:t>
    </w:r>
    <w:r>
      <w:rPr>
        <w:rFonts w:ascii="Calibri" w:eastAsia="Calibri" w:hAnsi="Calibri" w:cs="Calibri"/>
        <w:sz w:val="22"/>
      </w:rPr>
      <w:t xml:space="preserve">y </w:t>
    </w:r>
  </w:p>
  <w:p w:rsidR="00396573" w:rsidRDefault="006261E9">
    <w:pPr>
      <w:spacing w:line="241" w:lineRule="auto"/>
      <w:ind w:left="-22" w:right="11712" w:firstLine="0"/>
    </w:pPr>
    <w:r>
      <w:rPr>
        <w:rFonts w:ascii="Calibri" w:eastAsia="Calibri" w:hAnsi="Calibri" w:cs="Calibri"/>
        <w:b w:val="0"/>
        <w:sz w:val="22"/>
      </w:rPr>
      <w:t>ul. Fordo</w:t>
    </w:r>
    <w:r>
      <w:rPr>
        <w:rFonts w:ascii="Arial" w:eastAsia="Arial" w:hAnsi="Arial" w:cs="Arial"/>
        <w:b w:val="0"/>
        <w:sz w:val="22"/>
      </w:rPr>
      <w:t>ń</w:t>
    </w:r>
    <w:r>
      <w:rPr>
        <w:rFonts w:ascii="Calibri" w:eastAsia="Calibri" w:hAnsi="Calibri" w:cs="Calibri"/>
        <w:b w:val="0"/>
        <w:sz w:val="22"/>
      </w:rPr>
      <w:t>ska 120</w:t>
    </w:r>
    <w:r>
      <w:rPr>
        <w:rFonts w:ascii="Arial" w:eastAsia="Arial" w:hAnsi="Arial" w:cs="Arial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85-739 Bydgoszcz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3D6" w:rsidRDefault="006261E9">
      <w:pPr>
        <w:spacing w:line="240" w:lineRule="auto"/>
      </w:pPr>
      <w:r>
        <w:separator/>
      </w:r>
    </w:p>
  </w:footnote>
  <w:footnote w:type="continuationSeparator" w:id="0">
    <w:p w:rsidR="004273D6" w:rsidRDefault="00626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73" w:rsidRDefault="006261E9">
    <w:pPr>
      <w:spacing w:line="240" w:lineRule="auto"/>
      <w:ind w:left="-22" w:right="-20" w:firstLine="0"/>
      <w:jc w:val="right"/>
    </w:pPr>
    <w:r>
      <w:rPr>
        <w:rFonts w:ascii="Calibri" w:eastAsia="Calibri" w:hAnsi="Calibri" w:cs="Calibri"/>
        <w:b w:val="0"/>
        <w:sz w:val="22"/>
      </w:rPr>
      <w:t xml:space="preserve"> www.</w:t>
    </w:r>
    <w:r>
      <w:rPr>
        <w:rFonts w:ascii="Calibri" w:eastAsia="Calibri" w:hAnsi="Calibri" w:cs="Calibri"/>
        <w:sz w:val="22"/>
      </w:rPr>
      <w:t>NajlepszeTechnikum</w:t>
    </w:r>
    <w:r>
      <w:rPr>
        <w:rFonts w:ascii="Calibri" w:eastAsia="Calibri" w:hAnsi="Calibri" w:cs="Calibri"/>
        <w:b w:val="0"/>
        <w:sz w:val="22"/>
      </w:rPr>
      <w:t xml:space="preserve">.pl </w:t>
    </w:r>
  </w:p>
  <w:p w:rsidR="00396573" w:rsidRDefault="006261E9">
    <w:pPr>
      <w:ind w:left="-22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  <w:p w:rsidR="00396573" w:rsidRDefault="006261E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0</wp:posOffset>
              </wp:positionV>
              <wp:extent cx="2314575" cy="1469390"/>
              <wp:effectExtent l="0" t="0" r="0" b="0"/>
              <wp:wrapNone/>
              <wp:docPr id="9962" name="Group 9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1469390"/>
                        <a:chOff x="0" y="0"/>
                        <a:chExt cx="2314575" cy="1469390"/>
                      </a:xfrm>
                    </wpg:grpSpPr>
                    <pic:pic xmlns:pic="http://schemas.openxmlformats.org/drawingml/2006/picture">
                      <pic:nvPicPr>
                        <pic:cNvPr id="9963" name="Picture 9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920" y="0"/>
                          <a:ext cx="2316480" cy="1469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62" style="width:182.25pt;height:115.7pt;position:absolute;z-index:-2147483648;mso-position-horizontal-relative:page;mso-position-horizontal:absolute;margin-left:64.15pt;mso-position-vertical-relative:page;margin-top:1.52588e-05pt;" coordsize="23145,14693">
              <v:shape id="Picture 9963" style="position:absolute;width:23164;height:14691;left:-29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73" w:rsidRDefault="006261E9">
    <w:pPr>
      <w:spacing w:line="240" w:lineRule="auto"/>
      <w:ind w:left="-22" w:right="-20" w:firstLine="0"/>
      <w:jc w:val="right"/>
    </w:pPr>
    <w:r>
      <w:rPr>
        <w:rFonts w:ascii="Calibri" w:eastAsia="Calibri" w:hAnsi="Calibri" w:cs="Calibri"/>
        <w:b w:val="0"/>
        <w:sz w:val="22"/>
      </w:rPr>
      <w:t xml:space="preserve"> www.</w:t>
    </w:r>
    <w:r>
      <w:rPr>
        <w:rFonts w:ascii="Calibri" w:eastAsia="Calibri" w:hAnsi="Calibri" w:cs="Calibri"/>
        <w:sz w:val="22"/>
      </w:rPr>
      <w:t>NajlepszeTechnikum</w:t>
    </w:r>
    <w:r>
      <w:rPr>
        <w:rFonts w:ascii="Calibri" w:eastAsia="Calibri" w:hAnsi="Calibri" w:cs="Calibri"/>
        <w:b w:val="0"/>
        <w:sz w:val="22"/>
      </w:rPr>
      <w:t xml:space="preserve">.pl </w:t>
    </w:r>
  </w:p>
  <w:p w:rsidR="00396573" w:rsidRDefault="006261E9">
    <w:pPr>
      <w:ind w:left="-22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  <w:p w:rsidR="00396573" w:rsidRDefault="006261E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0</wp:posOffset>
              </wp:positionV>
              <wp:extent cx="2314575" cy="1469390"/>
              <wp:effectExtent l="0" t="0" r="0" b="0"/>
              <wp:wrapNone/>
              <wp:docPr id="9916" name="Group 9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1469390"/>
                        <a:chOff x="0" y="0"/>
                        <a:chExt cx="2314575" cy="1469390"/>
                      </a:xfrm>
                    </wpg:grpSpPr>
                    <pic:pic xmlns:pic="http://schemas.openxmlformats.org/drawingml/2006/picture">
                      <pic:nvPicPr>
                        <pic:cNvPr id="9917" name="Picture 9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920" y="0"/>
                          <a:ext cx="2316480" cy="1469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16" style="width:182.25pt;height:115.7pt;position:absolute;z-index:-2147483648;mso-position-horizontal-relative:page;mso-position-horizontal:absolute;margin-left:64.15pt;mso-position-vertical-relative:page;margin-top:1.52588e-05pt;" coordsize="23145,14693">
              <v:shape id="Picture 9917" style="position:absolute;width:23164;height:14691;left:-29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73" w:rsidRDefault="006261E9">
    <w:pPr>
      <w:spacing w:line="240" w:lineRule="auto"/>
      <w:ind w:left="-22" w:right="-20" w:firstLine="0"/>
      <w:jc w:val="right"/>
    </w:pPr>
    <w:r>
      <w:rPr>
        <w:rFonts w:ascii="Calibri" w:eastAsia="Calibri" w:hAnsi="Calibri" w:cs="Calibri"/>
        <w:b w:val="0"/>
        <w:sz w:val="22"/>
      </w:rPr>
      <w:t xml:space="preserve"> www.</w:t>
    </w:r>
    <w:r>
      <w:rPr>
        <w:rFonts w:ascii="Calibri" w:eastAsia="Calibri" w:hAnsi="Calibri" w:cs="Calibri"/>
        <w:sz w:val="22"/>
      </w:rPr>
      <w:t>NajlepszeTechnikum</w:t>
    </w:r>
    <w:r>
      <w:rPr>
        <w:rFonts w:ascii="Calibri" w:eastAsia="Calibri" w:hAnsi="Calibri" w:cs="Calibri"/>
        <w:b w:val="0"/>
        <w:sz w:val="22"/>
      </w:rPr>
      <w:t xml:space="preserve">.pl </w:t>
    </w:r>
  </w:p>
  <w:p w:rsidR="00396573" w:rsidRDefault="006261E9">
    <w:pPr>
      <w:ind w:left="-22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  <w:p w:rsidR="00396573" w:rsidRDefault="006261E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0</wp:posOffset>
              </wp:positionV>
              <wp:extent cx="2314575" cy="1469390"/>
              <wp:effectExtent l="0" t="0" r="0" b="0"/>
              <wp:wrapNone/>
              <wp:docPr id="9870" name="Group 9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1469390"/>
                        <a:chOff x="0" y="0"/>
                        <a:chExt cx="2314575" cy="1469390"/>
                      </a:xfrm>
                    </wpg:grpSpPr>
                    <pic:pic xmlns:pic="http://schemas.openxmlformats.org/drawingml/2006/picture">
                      <pic:nvPicPr>
                        <pic:cNvPr id="9871" name="Picture 98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920" y="0"/>
                          <a:ext cx="2316480" cy="1469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70" style="width:182.25pt;height:115.7pt;position:absolute;z-index:-2147483648;mso-position-horizontal-relative:page;mso-position-horizontal:absolute;margin-left:64.15pt;mso-position-vertical-relative:page;margin-top:1.52588e-05pt;" coordsize="23145,14693">
              <v:shape id="Picture 9871" style="position:absolute;width:23164;height:14691;left:-29;top:0;" filled="f">
                <v:imagedata r:id="rId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73"/>
    <w:rsid w:val="001957EF"/>
    <w:rsid w:val="00396573"/>
    <w:rsid w:val="004273D6"/>
    <w:rsid w:val="006261E9"/>
    <w:rsid w:val="00742792"/>
    <w:rsid w:val="00D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3205"/>
  <w15:docId w15:val="{41A9D36F-BFDE-40CA-B716-3EFB9341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4854" w:right="2767" w:hanging="106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hettefle.pl/product_author/emilie-mathieu-benoit/" TargetMode="External"/><Relationship Id="rId13" Type="http://schemas.openxmlformats.org/officeDocument/2006/relationships/hyperlink" Target="https://hachettefle.pl/product_author/jean-thierry-le-bougnec/" TargetMode="External"/><Relationship Id="rId18" Type="http://schemas.openxmlformats.org/officeDocument/2006/relationships/hyperlink" Target="https://hachettefle.pl/product_author/marie-jose-lopes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hachettefle.pl/product_author/emilie-mathieu-benoit/" TargetMode="External"/><Relationship Id="rId12" Type="http://schemas.openxmlformats.org/officeDocument/2006/relationships/hyperlink" Target="https://hachettefle.pl/product_author/jean-thierry-le-bougnec/" TargetMode="External"/><Relationship Id="rId17" Type="http://schemas.openxmlformats.org/officeDocument/2006/relationships/hyperlink" Target="https://hachettefle.pl/product_author/marie-jose-lopes/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hachettefle.pl/product_author/jean-thierry-le-bougnec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hachettefle.pl/product_author/emilie-mathieu-benoit/" TargetMode="External"/><Relationship Id="rId11" Type="http://schemas.openxmlformats.org/officeDocument/2006/relationships/hyperlink" Target="https://hachettefle.pl/product_author/fabienne-gallon/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hachettefle.pl/product_author/jean-thierry-le-bougnec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hachettefle.pl/product_author/fabienne-gallon/" TargetMode="External"/><Relationship Id="rId19" Type="http://schemas.openxmlformats.org/officeDocument/2006/relationships/hyperlink" Target="https://hachettefle.pl/product_author/marie-jose-lop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achettefle.pl/product_author/fabienne-gallon/" TargetMode="External"/><Relationship Id="rId14" Type="http://schemas.openxmlformats.org/officeDocument/2006/relationships/hyperlink" Target="https://hachettefle.pl/product_author/jean-thierry-le-bougnec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TDM LOG.docx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TDM LOG.docx</dc:title>
  <dc:subject/>
  <dc:creator>Sekretariat</dc:creator>
  <cp:keywords/>
  <cp:lastModifiedBy>Sekretariat</cp:lastModifiedBy>
  <cp:revision>4</cp:revision>
  <dcterms:created xsi:type="dcterms:W3CDTF">2026-06-24T10:34:00Z</dcterms:created>
  <dcterms:modified xsi:type="dcterms:W3CDTF">2026-06-24T10:54:00Z</dcterms:modified>
</cp:coreProperties>
</file>